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116"/>
        <w:tblW w:w="0" w:type="auto"/>
        <w:tblLook w:val="04A0" w:firstRow="1" w:lastRow="0" w:firstColumn="1" w:lastColumn="0" w:noHBand="0" w:noVBand="1"/>
      </w:tblPr>
      <w:tblGrid>
        <w:gridCol w:w="532"/>
        <w:gridCol w:w="2981"/>
        <w:gridCol w:w="1523"/>
        <w:gridCol w:w="1275"/>
        <w:gridCol w:w="2041"/>
        <w:gridCol w:w="1397"/>
        <w:gridCol w:w="1203"/>
        <w:gridCol w:w="1507"/>
        <w:gridCol w:w="2327"/>
      </w:tblGrid>
      <w:tr w:rsidR="001B26EE" w:rsidTr="00401407">
        <w:tc>
          <w:tcPr>
            <w:tcW w:w="532" w:type="dxa"/>
            <w:vMerge w:val="restart"/>
          </w:tcPr>
          <w:p w:rsidR="00671993" w:rsidRDefault="00671993" w:rsidP="00671993">
            <w:pPr>
              <w:jc w:val="center"/>
            </w:pPr>
            <w:bookmarkStart w:id="0" w:name="_GoBack"/>
            <w:bookmarkEnd w:id="0"/>
            <w:r>
              <w:t xml:space="preserve">№ </w:t>
            </w:r>
          </w:p>
        </w:tc>
        <w:tc>
          <w:tcPr>
            <w:tcW w:w="2981" w:type="dxa"/>
            <w:vMerge w:val="restart"/>
          </w:tcPr>
          <w:p w:rsidR="00671993" w:rsidRDefault="00671993" w:rsidP="00671993">
            <w:r>
              <w:t>ФИО</w:t>
            </w:r>
          </w:p>
        </w:tc>
        <w:tc>
          <w:tcPr>
            <w:tcW w:w="1523" w:type="dxa"/>
            <w:vMerge w:val="restart"/>
          </w:tcPr>
          <w:p w:rsidR="00671993" w:rsidRDefault="00671993" w:rsidP="00671993">
            <w:r>
              <w:t xml:space="preserve">Должность </w:t>
            </w:r>
          </w:p>
        </w:tc>
        <w:tc>
          <w:tcPr>
            <w:tcW w:w="1275" w:type="dxa"/>
            <w:vMerge w:val="restart"/>
          </w:tcPr>
          <w:p w:rsidR="00671993" w:rsidRDefault="00077CDD" w:rsidP="001B26EE">
            <w:r>
              <w:t xml:space="preserve">стаж на 01.09.2024 </w:t>
            </w:r>
          </w:p>
        </w:tc>
        <w:tc>
          <w:tcPr>
            <w:tcW w:w="2041" w:type="dxa"/>
            <w:vMerge w:val="restart"/>
          </w:tcPr>
          <w:p w:rsidR="00671993" w:rsidRDefault="00671993" w:rsidP="00671993">
            <w:r>
              <w:t xml:space="preserve">Квалификационная категория </w:t>
            </w:r>
          </w:p>
          <w:p w:rsidR="00671993" w:rsidRDefault="00671993" w:rsidP="00671993">
            <w:r>
              <w:t>Дата присвоения</w:t>
            </w:r>
          </w:p>
        </w:tc>
        <w:tc>
          <w:tcPr>
            <w:tcW w:w="6434" w:type="dxa"/>
            <w:gridSpan w:val="4"/>
          </w:tcPr>
          <w:p w:rsidR="00671993" w:rsidRDefault="00671993" w:rsidP="00671993">
            <w:r>
              <w:t>Дата прохождения очередной  аттестации</w:t>
            </w:r>
          </w:p>
        </w:tc>
      </w:tr>
      <w:tr w:rsidR="001B26EE" w:rsidTr="00401407">
        <w:tc>
          <w:tcPr>
            <w:tcW w:w="532" w:type="dxa"/>
            <w:vMerge/>
          </w:tcPr>
          <w:p w:rsidR="008958B6" w:rsidRDefault="008958B6" w:rsidP="008958B6"/>
        </w:tc>
        <w:tc>
          <w:tcPr>
            <w:tcW w:w="2981" w:type="dxa"/>
            <w:vMerge/>
          </w:tcPr>
          <w:p w:rsidR="008958B6" w:rsidRDefault="008958B6" w:rsidP="008958B6"/>
        </w:tc>
        <w:tc>
          <w:tcPr>
            <w:tcW w:w="1523" w:type="dxa"/>
            <w:vMerge/>
          </w:tcPr>
          <w:p w:rsidR="008958B6" w:rsidRDefault="008958B6" w:rsidP="008958B6"/>
        </w:tc>
        <w:tc>
          <w:tcPr>
            <w:tcW w:w="1275" w:type="dxa"/>
            <w:vMerge/>
          </w:tcPr>
          <w:p w:rsidR="008958B6" w:rsidRDefault="008958B6" w:rsidP="008958B6"/>
        </w:tc>
        <w:tc>
          <w:tcPr>
            <w:tcW w:w="2041" w:type="dxa"/>
            <w:vMerge/>
          </w:tcPr>
          <w:p w:rsidR="008958B6" w:rsidRPr="0099287A" w:rsidRDefault="008958B6" w:rsidP="008958B6"/>
        </w:tc>
        <w:tc>
          <w:tcPr>
            <w:tcW w:w="1397" w:type="dxa"/>
          </w:tcPr>
          <w:p w:rsidR="008958B6" w:rsidRDefault="00077CDD" w:rsidP="008958B6">
            <w:r>
              <w:t>2024</w:t>
            </w:r>
          </w:p>
        </w:tc>
        <w:tc>
          <w:tcPr>
            <w:tcW w:w="1203" w:type="dxa"/>
          </w:tcPr>
          <w:p w:rsidR="008958B6" w:rsidRDefault="00077CDD" w:rsidP="008958B6">
            <w:r>
              <w:t>2025</w:t>
            </w:r>
          </w:p>
        </w:tc>
        <w:tc>
          <w:tcPr>
            <w:tcW w:w="1507" w:type="dxa"/>
          </w:tcPr>
          <w:p w:rsidR="008958B6" w:rsidRDefault="00077CDD" w:rsidP="008958B6">
            <w:r>
              <w:t>2026</w:t>
            </w:r>
          </w:p>
        </w:tc>
        <w:tc>
          <w:tcPr>
            <w:tcW w:w="2327" w:type="dxa"/>
          </w:tcPr>
          <w:p w:rsidR="008958B6" w:rsidRDefault="008958B6" w:rsidP="008958B6">
            <w:r>
              <w:t xml:space="preserve">Примечание </w:t>
            </w:r>
            <w:r>
              <w:tab/>
            </w:r>
          </w:p>
        </w:tc>
      </w:tr>
      <w:tr w:rsidR="001B26EE" w:rsidTr="00401407">
        <w:tc>
          <w:tcPr>
            <w:tcW w:w="532" w:type="dxa"/>
          </w:tcPr>
          <w:p w:rsidR="008958B6" w:rsidRDefault="008958B6" w:rsidP="008958B6">
            <w:r>
              <w:t>1</w:t>
            </w:r>
          </w:p>
        </w:tc>
        <w:tc>
          <w:tcPr>
            <w:tcW w:w="2981" w:type="dxa"/>
          </w:tcPr>
          <w:p w:rsidR="008958B6" w:rsidRDefault="008958B6" w:rsidP="008958B6">
            <w:r>
              <w:t xml:space="preserve">Дзюба Наталья Владимировна </w:t>
            </w:r>
          </w:p>
        </w:tc>
        <w:tc>
          <w:tcPr>
            <w:tcW w:w="1523" w:type="dxa"/>
          </w:tcPr>
          <w:p w:rsidR="008958B6" w:rsidRDefault="008958B6" w:rsidP="008958B6">
            <w:r>
              <w:t xml:space="preserve">Заведующий </w:t>
            </w:r>
          </w:p>
        </w:tc>
        <w:tc>
          <w:tcPr>
            <w:tcW w:w="1275" w:type="dxa"/>
          </w:tcPr>
          <w:p w:rsidR="008958B6" w:rsidRDefault="00077CDD" w:rsidP="008958B6">
            <w:r>
              <w:t>17,4</w:t>
            </w:r>
          </w:p>
        </w:tc>
        <w:tc>
          <w:tcPr>
            <w:tcW w:w="2041" w:type="dxa"/>
          </w:tcPr>
          <w:p w:rsidR="008958B6" w:rsidRDefault="001B26EE" w:rsidP="008958B6">
            <w:r>
              <w:t xml:space="preserve">Соответствия </w:t>
            </w:r>
            <w:r w:rsidR="008958B6" w:rsidRPr="0099287A">
              <w:t xml:space="preserve"> </w:t>
            </w:r>
          </w:p>
          <w:p w:rsidR="00077CDD" w:rsidRPr="0099287A" w:rsidRDefault="00077CDD" w:rsidP="008958B6">
            <w:r>
              <w:t>декабрь 2022</w:t>
            </w:r>
          </w:p>
        </w:tc>
        <w:tc>
          <w:tcPr>
            <w:tcW w:w="1397" w:type="dxa"/>
          </w:tcPr>
          <w:p w:rsidR="008958B6" w:rsidRDefault="008958B6" w:rsidP="008958B6"/>
        </w:tc>
        <w:tc>
          <w:tcPr>
            <w:tcW w:w="1203" w:type="dxa"/>
          </w:tcPr>
          <w:p w:rsidR="008958B6" w:rsidRDefault="008958B6" w:rsidP="008958B6"/>
        </w:tc>
        <w:tc>
          <w:tcPr>
            <w:tcW w:w="1507" w:type="dxa"/>
          </w:tcPr>
          <w:p w:rsidR="008958B6" w:rsidRDefault="008958B6" w:rsidP="008958B6"/>
        </w:tc>
        <w:tc>
          <w:tcPr>
            <w:tcW w:w="2327" w:type="dxa"/>
          </w:tcPr>
          <w:p w:rsidR="008958B6" w:rsidRDefault="008958B6" w:rsidP="008958B6"/>
        </w:tc>
      </w:tr>
      <w:tr w:rsidR="001B26EE" w:rsidTr="00401407">
        <w:tc>
          <w:tcPr>
            <w:tcW w:w="532" w:type="dxa"/>
          </w:tcPr>
          <w:p w:rsidR="008958B6" w:rsidRDefault="00401407" w:rsidP="008958B6">
            <w:r>
              <w:t>2</w:t>
            </w:r>
          </w:p>
        </w:tc>
        <w:tc>
          <w:tcPr>
            <w:tcW w:w="2981" w:type="dxa"/>
          </w:tcPr>
          <w:p w:rsidR="008958B6" w:rsidRDefault="008958B6" w:rsidP="008958B6">
            <w:r>
              <w:t xml:space="preserve">Баранова Ирина Александровна </w:t>
            </w:r>
          </w:p>
        </w:tc>
        <w:tc>
          <w:tcPr>
            <w:tcW w:w="1523" w:type="dxa"/>
          </w:tcPr>
          <w:p w:rsidR="008958B6" w:rsidRDefault="00077CDD" w:rsidP="008958B6">
            <w:r>
              <w:t xml:space="preserve">учитель – логопед </w:t>
            </w:r>
          </w:p>
        </w:tc>
        <w:tc>
          <w:tcPr>
            <w:tcW w:w="1275" w:type="dxa"/>
          </w:tcPr>
          <w:p w:rsidR="008958B6" w:rsidRDefault="00077CDD" w:rsidP="008958B6">
            <w:r>
              <w:t>1,0</w:t>
            </w:r>
          </w:p>
        </w:tc>
        <w:tc>
          <w:tcPr>
            <w:tcW w:w="2041" w:type="dxa"/>
          </w:tcPr>
          <w:p w:rsidR="008958B6" w:rsidRDefault="008958B6" w:rsidP="008958B6"/>
        </w:tc>
        <w:tc>
          <w:tcPr>
            <w:tcW w:w="1397" w:type="dxa"/>
          </w:tcPr>
          <w:p w:rsidR="008958B6" w:rsidRDefault="008958B6" w:rsidP="008958B6">
            <w:r>
              <w:t xml:space="preserve"> </w:t>
            </w:r>
          </w:p>
        </w:tc>
        <w:tc>
          <w:tcPr>
            <w:tcW w:w="1203" w:type="dxa"/>
          </w:tcPr>
          <w:p w:rsidR="008958B6" w:rsidRDefault="00077CDD" w:rsidP="008958B6">
            <w:r>
              <w:t xml:space="preserve">май 2025 </w:t>
            </w:r>
          </w:p>
        </w:tc>
        <w:tc>
          <w:tcPr>
            <w:tcW w:w="1507" w:type="dxa"/>
          </w:tcPr>
          <w:p w:rsidR="008958B6" w:rsidRDefault="008958B6" w:rsidP="008958B6"/>
        </w:tc>
        <w:tc>
          <w:tcPr>
            <w:tcW w:w="2327" w:type="dxa"/>
          </w:tcPr>
          <w:p w:rsidR="008958B6" w:rsidRDefault="008958B6" w:rsidP="008958B6"/>
        </w:tc>
      </w:tr>
      <w:tr w:rsidR="001B26EE" w:rsidTr="00401407">
        <w:tc>
          <w:tcPr>
            <w:tcW w:w="532" w:type="dxa"/>
          </w:tcPr>
          <w:p w:rsidR="008958B6" w:rsidRDefault="00401407" w:rsidP="008958B6">
            <w:r>
              <w:t>3</w:t>
            </w:r>
          </w:p>
        </w:tc>
        <w:tc>
          <w:tcPr>
            <w:tcW w:w="2981" w:type="dxa"/>
          </w:tcPr>
          <w:p w:rsidR="008958B6" w:rsidRDefault="00401407" w:rsidP="008958B6">
            <w:r>
              <w:t xml:space="preserve">Коняева Мария Александровна </w:t>
            </w:r>
          </w:p>
        </w:tc>
        <w:tc>
          <w:tcPr>
            <w:tcW w:w="1523" w:type="dxa"/>
          </w:tcPr>
          <w:p w:rsidR="008958B6" w:rsidRDefault="00401407" w:rsidP="008958B6">
            <w:r>
              <w:t xml:space="preserve">воспитатель </w:t>
            </w:r>
          </w:p>
        </w:tc>
        <w:tc>
          <w:tcPr>
            <w:tcW w:w="1275" w:type="dxa"/>
          </w:tcPr>
          <w:p w:rsidR="008958B6" w:rsidRDefault="00077CDD" w:rsidP="008958B6">
            <w:r>
              <w:t>3,11</w:t>
            </w:r>
          </w:p>
        </w:tc>
        <w:tc>
          <w:tcPr>
            <w:tcW w:w="2041" w:type="dxa"/>
          </w:tcPr>
          <w:p w:rsidR="008958B6" w:rsidRDefault="00077CDD" w:rsidP="008958B6">
            <w:r>
              <w:t>Соответствия ,</w:t>
            </w:r>
          </w:p>
          <w:p w:rsidR="00077CDD" w:rsidRDefault="00077CDD" w:rsidP="008958B6">
            <w:r>
              <w:t xml:space="preserve">май 2023 </w:t>
            </w:r>
          </w:p>
        </w:tc>
        <w:tc>
          <w:tcPr>
            <w:tcW w:w="1397" w:type="dxa"/>
          </w:tcPr>
          <w:p w:rsidR="008958B6" w:rsidRDefault="008958B6" w:rsidP="001B26EE"/>
        </w:tc>
        <w:tc>
          <w:tcPr>
            <w:tcW w:w="1203" w:type="dxa"/>
          </w:tcPr>
          <w:p w:rsidR="008958B6" w:rsidRDefault="008958B6" w:rsidP="008958B6"/>
        </w:tc>
        <w:tc>
          <w:tcPr>
            <w:tcW w:w="1507" w:type="dxa"/>
          </w:tcPr>
          <w:p w:rsidR="008958B6" w:rsidRDefault="008958B6" w:rsidP="008958B6"/>
        </w:tc>
        <w:tc>
          <w:tcPr>
            <w:tcW w:w="2327" w:type="dxa"/>
          </w:tcPr>
          <w:p w:rsidR="008958B6" w:rsidRDefault="008958B6" w:rsidP="008958B6"/>
        </w:tc>
      </w:tr>
      <w:tr w:rsidR="00401407" w:rsidTr="00401407">
        <w:tc>
          <w:tcPr>
            <w:tcW w:w="532" w:type="dxa"/>
          </w:tcPr>
          <w:p w:rsidR="00401407" w:rsidRDefault="00401407" w:rsidP="008958B6">
            <w:r>
              <w:t>4</w:t>
            </w:r>
          </w:p>
        </w:tc>
        <w:tc>
          <w:tcPr>
            <w:tcW w:w="2981" w:type="dxa"/>
          </w:tcPr>
          <w:p w:rsidR="00401407" w:rsidRDefault="00401407" w:rsidP="008958B6">
            <w:r>
              <w:t xml:space="preserve">Бурдина Надежда Валерьевна </w:t>
            </w:r>
          </w:p>
        </w:tc>
        <w:tc>
          <w:tcPr>
            <w:tcW w:w="1523" w:type="dxa"/>
          </w:tcPr>
          <w:p w:rsidR="00401407" w:rsidRDefault="00401407" w:rsidP="008958B6">
            <w:r>
              <w:t xml:space="preserve">воспитатель </w:t>
            </w:r>
          </w:p>
        </w:tc>
        <w:tc>
          <w:tcPr>
            <w:tcW w:w="1275" w:type="dxa"/>
          </w:tcPr>
          <w:p w:rsidR="00401407" w:rsidRDefault="00077CDD" w:rsidP="008958B6">
            <w:r>
              <w:t>3,8</w:t>
            </w:r>
          </w:p>
        </w:tc>
        <w:tc>
          <w:tcPr>
            <w:tcW w:w="2041" w:type="dxa"/>
          </w:tcPr>
          <w:p w:rsidR="00077CDD" w:rsidRDefault="00077CDD" w:rsidP="008958B6">
            <w:r>
              <w:t>Соответствия</w:t>
            </w:r>
          </w:p>
          <w:p w:rsidR="00401407" w:rsidRDefault="00077CDD" w:rsidP="008958B6">
            <w:r>
              <w:t xml:space="preserve">май 2023  </w:t>
            </w:r>
          </w:p>
        </w:tc>
        <w:tc>
          <w:tcPr>
            <w:tcW w:w="1397" w:type="dxa"/>
          </w:tcPr>
          <w:p w:rsidR="00401407" w:rsidRDefault="00401407" w:rsidP="001B26EE"/>
        </w:tc>
        <w:tc>
          <w:tcPr>
            <w:tcW w:w="1203" w:type="dxa"/>
          </w:tcPr>
          <w:p w:rsidR="00401407" w:rsidRDefault="00401407" w:rsidP="008958B6"/>
        </w:tc>
        <w:tc>
          <w:tcPr>
            <w:tcW w:w="1507" w:type="dxa"/>
          </w:tcPr>
          <w:p w:rsidR="00401407" w:rsidRDefault="00401407" w:rsidP="008958B6"/>
        </w:tc>
        <w:tc>
          <w:tcPr>
            <w:tcW w:w="2327" w:type="dxa"/>
          </w:tcPr>
          <w:p w:rsidR="00401407" w:rsidRDefault="00401407" w:rsidP="008958B6"/>
        </w:tc>
      </w:tr>
      <w:tr w:rsidR="001B26EE" w:rsidTr="00401407">
        <w:tc>
          <w:tcPr>
            <w:tcW w:w="532" w:type="dxa"/>
          </w:tcPr>
          <w:p w:rsidR="008958B6" w:rsidRDefault="008958B6" w:rsidP="008958B6">
            <w:r>
              <w:t>5</w:t>
            </w:r>
          </w:p>
        </w:tc>
        <w:tc>
          <w:tcPr>
            <w:tcW w:w="2981" w:type="dxa"/>
          </w:tcPr>
          <w:p w:rsidR="008958B6" w:rsidRDefault="001B26EE" w:rsidP="008958B6">
            <w:r>
              <w:t xml:space="preserve">Дзюба Наталья Владимировна </w:t>
            </w:r>
            <w:r w:rsidR="008958B6">
              <w:t xml:space="preserve"> </w:t>
            </w:r>
          </w:p>
        </w:tc>
        <w:tc>
          <w:tcPr>
            <w:tcW w:w="1523" w:type="dxa"/>
          </w:tcPr>
          <w:p w:rsidR="008958B6" w:rsidRDefault="00077CDD" w:rsidP="008958B6">
            <w:r>
              <w:t xml:space="preserve">педагог- психолог </w:t>
            </w:r>
            <w:r w:rsidR="008958B6">
              <w:t xml:space="preserve"> </w:t>
            </w:r>
          </w:p>
        </w:tc>
        <w:tc>
          <w:tcPr>
            <w:tcW w:w="1275" w:type="dxa"/>
          </w:tcPr>
          <w:p w:rsidR="008958B6" w:rsidRDefault="00077CDD" w:rsidP="008958B6">
            <w:r>
              <w:t>1,0</w:t>
            </w:r>
          </w:p>
        </w:tc>
        <w:tc>
          <w:tcPr>
            <w:tcW w:w="2041" w:type="dxa"/>
          </w:tcPr>
          <w:p w:rsidR="008958B6" w:rsidRDefault="008958B6" w:rsidP="008958B6"/>
        </w:tc>
        <w:tc>
          <w:tcPr>
            <w:tcW w:w="1397" w:type="dxa"/>
          </w:tcPr>
          <w:p w:rsidR="008958B6" w:rsidRDefault="008958B6" w:rsidP="008958B6"/>
        </w:tc>
        <w:tc>
          <w:tcPr>
            <w:tcW w:w="1203" w:type="dxa"/>
          </w:tcPr>
          <w:p w:rsidR="008958B6" w:rsidRDefault="00077CDD" w:rsidP="008958B6">
            <w:r>
              <w:t xml:space="preserve">2025 </w:t>
            </w:r>
          </w:p>
          <w:p w:rsidR="00077CDD" w:rsidRDefault="00077CDD" w:rsidP="008958B6">
            <w:r>
              <w:t xml:space="preserve">май </w:t>
            </w:r>
          </w:p>
        </w:tc>
        <w:tc>
          <w:tcPr>
            <w:tcW w:w="1507" w:type="dxa"/>
          </w:tcPr>
          <w:p w:rsidR="008958B6" w:rsidRDefault="008958B6" w:rsidP="008958B6"/>
        </w:tc>
        <w:tc>
          <w:tcPr>
            <w:tcW w:w="2327" w:type="dxa"/>
          </w:tcPr>
          <w:p w:rsidR="008958B6" w:rsidRDefault="008958B6" w:rsidP="008958B6"/>
        </w:tc>
      </w:tr>
    </w:tbl>
    <w:p w:rsidR="00360A10" w:rsidRPr="00401407" w:rsidRDefault="00671993" w:rsidP="00671993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01407">
        <w:rPr>
          <w:rFonts w:ascii="Times New Roman" w:hAnsi="Times New Roman" w:cs="Times New Roman"/>
          <w:sz w:val="24"/>
          <w:szCs w:val="24"/>
        </w:rPr>
        <w:t>Предварительный график прохождения аттестации педагогов МКДОУ «Детский сад с. Пузино»</w:t>
      </w:r>
    </w:p>
    <w:p w:rsidR="00671993" w:rsidRPr="00401407" w:rsidRDefault="00401407" w:rsidP="006719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407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077CDD">
        <w:rPr>
          <w:rFonts w:ascii="Times New Roman" w:hAnsi="Times New Roman" w:cs="Times New Roman"/>
          <w:sz w:val="24"/>
          <w:szCs w:val="24"/>
        </w:rPr>
        <w:t>2024-2026</w:t>
      </w:r>
      <w:r w:rsidR="001B26EE" w:rsidRPr="00401407">
        <w:rPr>
          <w:rFonts w:ascii="Times New Roman" w:hAnsi="Times New Roman" w:cs="Times New Roman"/>
          <w:sz w:val="24"/>
          <w:szCs w:val="24"/>
        </w:rPr>
        <w:t xml:space="preserve"> года </w:t>
      </w:r>
    </w:p>
    <w:sectPr w:rsidR="00671993" w:rsidRPr="00401407" w:rsidSect="005F29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D9"/>
    <w:rsid w:val="00077CDD"/>
    <w:rsid w:val="001B26EE"/>
    <w:rsid w:val="00360A10"/>
    <w:rsid w:val="00401407"/>
    <w:rsid w:val="005F29D9"/>
    <w:rsid w:val="00671993"/>
    <w:rsid w:val="008958B6"/>
    <w:rsid w:val="00A636B9"/>
    <w:rsid w:val="00B64753"/>
    <w:rsid w:val="00F2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Садик</cp:lastModifiedBy>
  <cp:revision>2</cp:revision>
  <dcterms:created xsi:type="dcterms:W3CDTF">2024-10-14T05:40:00Z</dcterms:created>
  <dcterms:modified xsi:type="dcterms:W3CDTF">2024-10-14T05:40:00Z</dcterms:modified>
</cp:coreProperties>
</file>